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BA68ED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A68ED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="00BA68ED">
        <w:rPr>
          <w:rFonts w:ascii="Times New Roman" w:hAnsi="Times New Roman" w:cs="Times New Roman"/>
          <w:sz w:val="28"/>
          <w:szCs w:val="28"/>
        </w:rPr>
        <w:t>Куроплин</w:t>
      </w:r>
      <w:proofErr w:type="spellEnd"/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724111">
        <w:rPr>
          <w:rFonts w:ascii="Times New Roman" w:hAnsi="Times New Roman"/>
          <w:sz w:val="28"/>
          <w:szCs w:val="28"/>
        </w:rPr>
        <w:t>23</w:t>
      </w:r>
      <w:r w:rsidR="00755396">
        <w:rPr>
          <w:rFonts w:ascii="Times New Roman" w:hAnsi="Times New Roman"/>
          <w:sz w:val="28"/>
          <w:szCs w:val="28"/>
        </w:rPr>
        <w:t xml:space="preserve"> </w:t>
      </w:r>
      <w:r w:rsidR="005E091A">
        <w:rPr>
          <w:rFonts w:ascii="Times New Roman" w:hAnsi="Times New Roman"/>
          <w:sz w:val="28"/>
          <w:szCs w:val="28"/>
        </w:rPr>
        <w:t>сентября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“СТРОЙТРЕСТ45”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Погодина Полина Андреевна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Инженер ПТО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Б.9.4.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09:30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АКЦИОНЕРНОЕ ОБЩЕСТВО “ВАГОННАЯ РЕМОНТНАЯ КОМПАНИЯ - 1”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Попович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 технического сектора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АКЦИОНЕРНОЕ ОБЩЕСТВО “ГАЗПРОМ ГАЗОРАСПРЕДЕЛЕНИЕ ПСКОВ”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Гранова</w:t>
                  </w:r>
                  <w:proofErr w:type="spellEnd"/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Анастасия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мастер ремонтно-эксплуатационной службы № 1/2 в г. Печоры ремонтно-эксплуатационного управления № 1 в г. Пскове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Б.7.1., Б.7.4.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09:30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“ПСКОВСКАЯ ГАЗОВАЯ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Михайлов Дмитрий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“ПСКОВСКАЯ ГАЗОВАЯ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Сосновский Андрей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инженер по строительному контролю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ГОСУДАРСТВЕННОЕ БЮДЖЕТНОЕ УЧРЕЖДЕНИЕ </w:t>
                  </w: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СОЦИАЛЬНОГО ОБСЛУЖИВАНИЯ ПСКОВСКОЙ ОБЛАСТИ “ЛАВРОВСКИЙ ДОМ-ИНТЕРНАТ”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Кольцова Наталья Фёдоровна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АКЦИОНЕРНОЕ ОБЩЕСТВО “ГАЗПРОМ ГАЗОРАСПРЕДЕЛЕНИЕ ПСКОВ”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Крушинина Елена Геннадьевна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ведущий инженер производственно-технического отдела ремонтно-эксплуатаци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</w:t>
                  </w:r>
                  <w:bookmarkStart w:id="0" w:name="_GoBack"/>
                  <w:bookmarkEnd w:id="0"/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нной службы №4/1 в г. Великие Луки ремонтно-эксплуатационного управления № 4 в г. Великие Луки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Б.7.1.,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09:30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АКЦИОНЕРНОЕ ОБЩЕСТВО “ПУШКИНОГОРСКИЙ МАСЛОДЕЛЬНО-СЫРОДЕЛЬНЫЙ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Жаворонков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А.1., Б.8.1.2.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“НОРДКАП”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Чуднов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Инженер </w:t>
                  </w:r>
                  <w:proofErr w:type="spellStart"/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Б.7.1., Б.8.1., 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09:30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“НОРДКАП”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Марычев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Инженер </w:t>
                  </w:r>
                  <w:proofErr w:type="spellStart"/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Б.7.1., Б.8.1., А.1., 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“ПСКОВСКАЯ ГАЗОВАЯ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Румянцев Денис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Б.7.5.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09:00</w:t>
                  </w:r>
                </w:p>
              </w:tc>
            </w:tr>
            <w:tr w:rsidR="00724111" w:rsidTr="00F0709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МУНИЦИПАЛЬНОЕ УНИТАРНОЕ ПРЕДПРИЯТИЕ “ЛОКНЯНСКОЕ ЖИЛИЩНО-КОММУНАЛЬНОЕ ХОЗЯЙСТВО” ЛОКНЯНСКОГО МУНИЦИПАЛЬНОГО ОКРУГА ПСКОВСКОЙ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Громов Сергей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24111" w:rsidRPr="00724111" w:rsidRDefault="00724111" w:rsidP="00F0709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2411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09:30</w:t>
                  </w:r>
                </w:p>
              </w:tc>
            </w:tr>
          </w:tbl>
          <w:p w:rsidR="00D11F53" w:rsidRDefault="00D11F53" w:rsidP="00C95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724111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724111">
        <w:rPr>
          <w:rFonts w:ascii="Times New Roman" w:hAnsi="Times New Roman" w:cs="Times New Roman"/>
          <w:sz w:val="28"/>
          <w:szCs w:val="28"/>
        </w:rPr>
        <w:t>И.А. Ануфриева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887" w:rsidRDefault="00392887" w:rsidP="005C0952">
      <w:pPr>
        <w:spacing w:after="0" w:line="240" w:lineRule="auto"/>
      </w:pPr>
      <w:r>
        <w:separator/>
      </w:r>
    </w:p>
  </w:endnote>
  <w:endnote w:type="continuationSeparator" w:id="0">
    <w:p w:rsidR="00392887" w:rsidRDefault="00392887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887" w:rsidRDefault="00392887" w:rsidP="005C0952">
      <w:pPr>
        <w:spacing w:after="0" w:line="240" w:lineRule="auto"/>
      </w:pPr>
      <w:r>
        <w:separator/>
      </w:r>
    </w:p>
  </w:footnote>
  <w:footnote w:type="continuationSeparator" w:id="0">
    <w:p w:rsidR="00392887" w:rsidRDefault="00392887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111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3960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8F2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91E"/>
    <w:rsid w:val="004B2B00"/>
    <w:rsid w:val="004B3769"/>
    <w:rsid w:val="004B38B4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37F"/>
    <w:rsid w:val="00EB6AE6"/>
    <w:rsid w:val="00EC0B7B"/>
    <w:rsid w:val="00EC0E41"/>
    <w:rsid w:val="00EC0EC3"/>
    <w:rsid w:val="00EC117F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D84F6-F8E6-4FCA-89A1-70D2F306A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2026-09-08T07:28:00Z</cp:lastPrinted>
  <dcterms:created xsi:type="dcterms:W3CDTF">2026-09-17T09:12:00Z</dcterms:created>
  <dcterms:modified xsi:type="dcterms:W3CDTF">2026-09-17T09:14:00Z</dcterms:modified>
</cp:coreProperties>
</file>